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6FBD" w14:textId="114B4D8B" w:rsidR="00210751" w:rsidRPr="00B613C8" w:rsidRDefault="00BC3F50" w:rsidP="00210751">
      <w:pPr>
        <w:pBdr>
          <w:bottom w:val="single" w:sz="4" w:space="1" w:color="auto"/>
        </w:pBdr>
        <w:rPr>
          <w:rFonts w:ascii="Montserrat Light" w:hAnsi="Montserrat Light"/>
          <w:b/>
          <w:bCs/>
          <w:color w:val="0B59AB"/>
          <w:sz w:val="24"/>
          <w:szCs w:val="24"/>
        </w:rPr>
      </w:pPr>
      <w:r>
        <w:rPr>
          <w:rFonts w:ascii="Montserrat Light" w:hAnsi="Montserrat Light"/>
          <w:b/>
          <w:bCs/>
          <w:color w:val="0B59AB"/>
          <w:sz w:val="24"/>
          <w:szCs w:val="24"/>
        </w:rPr>
        <w:t>North Canterbury Price Comparison</w:t>
      </w:r>
    </w:p>
    <w:p w14:paraId="56D0502E" w14:textId="46663D2C" w:rsidR="00F731C7" w:rsidRDefault="000D7162" w:rsidP="000E64C6">
      <w:pPr>
        <w:ind w:left="-630"/>
        <w:rPr>
          <w:rFonts w:ascii="Montserrat Light" w:hAnsi="Montserrat Light"/>
          <w:color w:val="0B59AB"/>
        </w:rPr>
      </w:pPr>
      <w:r w:rsidRPr="000D7162">
        <w:rPr>
          <w:noProof/>
        </w:rPr>
        <w:drawing>
          <wp:inline distT="0" distB="0" distL="0" distR="0" wp14:anchorId="58513643" wp14:editId="71F49A82">
            <wp:extent cx="6495940" cy="1549459"/>
            <wp:effectExtent l="0" t="0" r="635" b="0"/>
            <wp:docPr id="349757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57458" name=""/>
                    <pic:cNvPicPr/>
                  </pic:nvPicPr>
                  <pic:blipFill>
                    <a:blip r:embed="rId8"/>
                    <a:stretch>
                      <a:fillRect/>
                    </a:stretch>
                  </pic:blipFill>
                  <pic:spPr>
                    <a:xfrm>
                      <a:off x="0" y="0"/>
                      <a:ext cx="6582168" cy="1570027"/>
                    </a:xfrm>
                    <a:prstGeom prst="rect">
                      <a:avLst/>
                    </a:prstGeom>
                  </pic:spPr>
                </pic:pic>
              </a:graphicData>
            </a:graphic>
          </wp:inline>
        </w:drawing>
      </w:r>
    </w:p>
    <w:p w14:paraId="5C6BFD12" w14:textId="67589D80" w:rsidR="00F75FD9" w:rsidRDefault="00CF35DA" w:rsidP="0061125A">
      <w:pPr>
        <w:pStyle w:val="ListParagraph"/>
        <w:numPr>
          <w:ilvl w:val="0"/>
          <w:numId w:val="2"/>
        </w:numPr>
        <w:rPr>
          <w:rFonts w:ascii="Montserrat Light" w:hAnsi="Montserrat Light"/>
          <w:sz w:val="18"/>
          <w:szCs w:val="18"/>
        </w:rPr>
      </w:pPr>
      <w:r w:rsidRPr="00F75FD9">
        <w:rPr>
          <w:rFonts w:ascii="Montserrat Light" w:hAnsi="Montserrat Light"/>
          <w:sz w:val="18"/>
          <w:szCs w:val="18"/>
        </w:rPr>
        <w:t xml:space="preserve">The table above shows you the current customer </w:t>
      </w:r>
      <w:r w:rsidR="00BC3F50">
        <w:rPr>
          <w:rFonts w:ascii="Montserrat Light" w:hAnsi="Montserrat Light"/>
          <w:sz w:val="18"/>
          <w:szCs w:val="18"/>
        </w:rPr>
        <w:t>price</w:t>
      </w:r>
      <w:r w:rsidR="00CB4207">
        <w:rPr>
          <w:rFonts w:ascii="Montserrat Light" w:hAnsi="Montserrat Light"/>
          <w:sz w:val="18"/>
          <w:szCs w:val="18"/>
        </w:rPr>
        <w:t xml:space="preserve"> excluding GST</w:t>
      </w:r>
      <w:r w:rsidR="003F301E" w:rsidRPr="00F75FD9">
        <w:rPr>
          <w:rFonts w:ascii="Montserrat Light" w:hAnsi="Montserrat Light"/>
          <w:sz w:val="18"/>
          <w:szCs w:val="18"/>
        </w:rPr>
        <w:t xml:space="preserve">, </w:t>
      </w:r>
      <w:r w:rsidR="00CB4207">
        <w:rPr>
          <w:rFonts w:ascii="Montserrat Light" w:hAnsi="Montserrat Light"/>
          <w:sz w:val="18"/>
          <w:szCs w:val="18"/>
        </w:rPr>
        <w:t xml:space="preserve">also </w:t>
      </w:r>
      <w:r w:rsidR="0061125A">
        <w:rPr>
          <w:rFonts w:ascii="Montserrat Light" w:hAnsi="Montserrat Light"/>
          <w:sz w:val="18"/>
          <w:szCs w:val="18"/>
        </w:rPr>
        <w:t xml:space="preserve">including GST and </w:t>
      </w:r>
      <w:r w:rsidR="003F301E" w:rsidRPr="00F75FD9">
        <w:rPr>
          <w:rFonts w:ascii="Montserrat Light" w:hAnsi="Montserrat Light"/>
          <w:sz w:val="18"/>
          <w:szCs w:val="18"/>
        </w:rPr>
        <w:t xml:space="preserve">less </w:t>
      </w:r>
      <w:r w:rsidR="009A4720" w:rsidRPr="00F75FD9">
        <w:rPr>
          <w:rFonts w:ascii="Montserrat Light" w:hAnsi="Montserrat Light"/>
          <w:sz w:val="18"/>
          <w:szCs w:val="18"/>
        </w:rPr>
        <w:t>their</w:t>
      </w:r>
      <w:r w:rsidR="003F301E" w:rsidRPr="00F75FD9">
        <w:rPr>
          <w:rFonts w:ascii="Montserrat Light" w:hAnsi="Montserrat Light"/>
          <w:sz w:val="18"/>
          <w:szCs w:val="18"/>
        </w:rPr>
        <w:t xml:space="preserve"> p</w:t>
      </w:r>
      <w:r w:rsidR="00BC3F50">
        <w:rPr>
          <w:rFonts w:ascii="Montserrat Light" w:hAnsi="Montserrat Light"/>
          <w:sz w:val="18"/>
          <w:szCs w:val="18"/>
        </w:rPr>
        <w:t>rompt payment discount</w:t>
      </w:r>
      <w:r w:rsidR="003F301E" w:rsidRPr="00F75FD9">
        <w:rPr>
          <w:rFonts w:ascii="Montserrat Light" w:hAnsi="Montserrat Light"/>
          <w:sz w:val="18"/>
          <w:szCs w:val="18"/>
        </w:rPr>
        <w:t xml:space="preserve"> for comparison. If no rate has been supplied, then we did not have a customer on the </w:t>
      </w:r>
      <w:r w:rsidR="00F75FD9" w:rsidRPr="00F75FD9">
        <w:rPr>
          <w:rFonts w:ascii="Montserrat Light" w:hAnsi="Montserrat Light"/>
          <w:sz w:val="18"/>
          <w:szCs w:val="18"/>
        </w:rPr>
        <w:t>current tariff or zone.</w:t>
      </w:r>
    </w:p>
    <w:p w14:paraId="1EB7236E" w14:textId="77777777" w:rsidR="00383099" w:rsidRDefault="00383099" w:rsidP="00383099">
      <w:pPr>
        <w:pStyle w:val="ListParagraph"/>
        <w:rPr>
          <w:rFonts w:ascii="Montserrat Light" w:hAnsi="Montserrat Light"/>
          <w:sz w:val="18"/>
          <w:szCs w:val="18"/>
        </w:rPr>
      </w:pPr>
    </w:p>
    <w:p w14:paraId="2B87880B" w14:textId="4B66D586" w:rsidR="00FF4FE6" w:rsidRDefault="00FF4FE6" w:rsidP="0061125A">
      <w:pPr>
        <w:pStyle w:val="ListParagraph"/>
        <w:numPr>
          <w:ilvl w:val="0"/>
          <w:numId w:val="2"/>
        </w:numPr>
        <w:rPr>
          <w:rFonts w:ascii="Montserrat Light" w:hAnsi="Montserrat Light"/>
          <w:sz w:val="18"/>
          <w:szCs w:val="18"/>
        </w:rPr>
      </w:pPr>
      <w:r>
        <w:rPr>
          <w:rFonts w:ascii="Montserrat Light" w:hAnsi="Montserrat Light"/>
          <w:sz w:val="18"/>
          <w:szCs w:val="18"/>
        </w:rPr>
        <w:t xml:space="preserve">The table below shows the new rental fee pricing excluding and including GST. All </w:t>
      </w:r>
      <w:r w:rsidR="00383099">
        <w:rPr>
          <w:rFonts w:ascii="Montserrat Light" w:hAnsi="Montserrat Light"/>
          <w:sz w:val="18"/>
          <w:szCs w:val="18"/>
        </w:rPr>
        <w:t>current rental fees are one price.</w:t>
      </w:r>
    </w:p>
    <w:p w14:paraId="338FE9BD" w14:textId="5F6DCE34" w:rsidR="00383099" w:rsidRDefault="00383099" w:rsidP="00383099">
      <w:pPr>
        <w:pStyle w:val="ListParagraph"/>
        <w:numPr>
          <w:ilvl w:val="1"/>
          <w:numId w:val="2"/>
        </w:numPr>
        <w:rPr>
          <w:rFonts w:ascii="Montserrat Light" w:hAnsi="Montserrat Light"/>
          <w:sz w:val="18"/>
          <w:szCs w:val="18"/>
        </w:rPr>
      </w:pPr>
      <w:r>
        <w:rPr>
          <w:rFonts w:ascii="Montserrat Light" w:hAnsi="Montserrat Light"/>
          <w:sz w:val="18"/>
          <w:szCs w:val="18"/>
        </w:rPr>
        <w:t>$41.74 excl</w:t>
      </w:r>
      <w:r w:rsidR="00A22EA2">
        <w:rPr>
          <w:rFonts w:ascii="Montserrat Light" w:hAnsi="Montserrat Light"/>
          <w:sz w:val="18"/>
          <w:szCs w:val="18"/>
        </w:rPr>
        <w:t>uding GST</w:t>
      </w:r>
    </w:p>
    <w:p w14:paraId="30218F96" w14:textId="745E4EC6" w:rsidR="00383099" w:rsidRDefault="00383099" w:rsidP="00383099">
      <w:pPr>
        <w:pStyle w:val="ListParagraph"/>
        <w:numPr>
          <w:ilvl w:val="1"/>
          <w:numId w:val="2"/>
        </w:numPr>
        <w:rPr>
          <w:rFonts w:ascii="Montserrat Light" w:hAnsi="Montserrat Light"/>
          <w:sz w:val="18"/>
          <w:szCs w:val="18"/>
        </w:rPr>
      </w:pPr>
      <w:r>
        <w:rPr>
          <w:rFonts w:ascii="Montserrat Light" w:hAnsi="Montserrat Light"/>
          <w:sz w:val="18"/>
          <w:szCs w:val="18"/>
        </w:rPr>
        <w:t>$48.00 incl</w:t>
      </w:r>
      <w:r w:rsidR="00A22EA2">
        <w:rPr>
          <w:rFonts w:ascii="Montserrat Light" w:hAnsi="Montserrat Light"/>
          <w:sz w:val="18"/>
          <w:szCs w:val="18"/>
        </w:rPr>
        <w:t xml:space="preserve">uding </w:t>
      </w:r>
      <w:proofErr w:type="gramStart"/>
      <w:r w:rsidR="00A22EA2">
        <w:rPr>
          <w:rFonts w:ascii="Montserrat Light" w:hAnsi="Montserrat Light"/>
          <w:sz w:val="18"/>
          <w:szCs w:val="18"/>
        </w:rPr>
        <w:t>GST</w:t>
      </w:r>
      <w:proofErr w:type="gramEnd"/>
    </w:p>
    <w:p w14:paraId="29A99CD5" w14:textId="77777777" w:rsidR="00CE1739" w:rsidRDefault="00CE1739" w:rsidP="00CE1739">
      <w:pPr>
        <w:pStyle w:val="ListParagraph"/>
        <w:rPr>
          <w:rFonts w:ascii="Montserrat Light" w:hAnsi="Montserrat Light"/>
          <w:sz w:val="18"/>
          <w:szCs w:val="18"/>
        </w:rPr>
      </w:pPr>
    </w:p>
    <w:p w14:paraId="4C5A912F" w14:textId="242ACAFE" w:rsidR="00CE1739" w:rsidRPr="0061125A" w:rsidRDefault="00CE1739" w:rsidP="00A22EA2">
      <w:pPr>
        <w:pStyle w:val="ListParagraph"/>
        <w:rPr>
          <w:rFonts w:ascii="Montserrat Light" w:hAnsi="Montserrat Light"/>
          <w:sz w:val="18"/>
          <w:szCs w:val="18"/>
        </w:rPr>
      </w:pPr>
      <w:r w:rsidRPr="00CE1739">
        <w:rPr>
          <w:rFonts w:ascii="Montserrat Light" w:hAnsi="Montserrat Light"/>
          <w:noProof/>
          <w:sz w:val="18"/>
          <w:szCs w:val="18"/>
        </w:rPr>
        <w:drawing>
          <wp:inline distT="0" distB="0" distL="0" distR="0" wp14:anchorId="18BA2D52" wp14:editId="43151496">
            <wp:extent cx="4138019" cy="1196444"/>
            <wp:effectExtent l="19050" t="19050" r="15240" b="22860"/>
            <wp:docPr id="990743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43988" name=""/>
                    <pic:cNvPicPr/>
                  </pic:nvPicPr>
                  <pic:blipFill>
                    <a:blip r:embed="rId9"/>
                    <a:stretch>
                      <a:fillRect/>
                    </a:stretch>
                  </pic:blipFill>
                  <pic:spPr>
                    <a:xfrm>
                      <a:off x="0" y="0"/>
                      <a:ext cx="4138019" cy="1196444"/>
                    </a:xfrm>
                    <a:prstGeom prst="rect">
                      <a:avLst/>
                    </a:prstGeom>
                    <a:ln>
                      <a:solidFill>
                        <a:schemeClr val="tx1"/>
                      </a:solidFill>
                    </a:ln>
                  </pic:spPr>
                </pic:pic>
              </a:graphicData>
            </a:graphic>
          </wp:inline>
        </w:drawing>
      </w:r>
    </w:p>
    <w:p w14:paraId="646EF90D" w14:textId="77777777" w:rsidR="00BC3F50" w:rsidRPr="00B613C8" w:rsidRDefault="00BC3F50" w:rsidP="00BC3F50">
      <w:pPr>
        <w:pBdr>
          <w:bottom w:val="single" w:sz="4" w:space="1" w:color="auto"/>
        </w:pBdr>
        <w:rPr>
          <w:rFonts w:ascii="Montserrat Light" w:hAnsi="Montserrat Light"/>
          <w:b/>
          <w:bCs/>
          <w:color w:val="0B59AB"/>
          <w:sz w:val="24"/>
          <w:szCs w:val="24"/>
        </w:rPr>
      </w:pPr>
      <w:r>
        <w:rPr>
          <w:rFonts w:ascii="Montserrat Light" w:hAnsi="Montserrat Light"/>
          <w:b/>
          <w:bCs/>
          <w:color w:val="0B59AB"/>
          <w:sz w:val="24"/>
          <w:szCs w:val="24"/>
        </w:rPr>
        <w:t>Price</w:t>
      </w:r>
      <w:r w:rsidRPr="00DC47DC">
        <w:rPr>
          <w:rFonts w:ascii="Montserrat Light" w:hAnsi="Montserrat Light"/>
          <w:b/>
          <w:bCs/>
          <w:color w:val="0B59AB"/>
          <w:sz w:val="24"/>
          <w:szCs w:val="24"/>
        </w:rPr>
        <w:t xml:space="preserve"> Change FAQs</w:t>
      </w:r>
    </w:p>
    <w:p w14:paraId="678477EB" w14:textId="32EDB614" w:rsidR="00BC3F50" w:rsidRPr="00BC3F50" w:rsidRDefault="00BC3F50" w:rsidP="00BC3F50">
      <w:pPr>
        <w:spacing w:after="0"/>
        <w:rPr>
          <w:rFonts w:ascii="Montserrat Light" w:hAnsi="Montserrat Light"/>
          <w:color w:val="0B59AB"/>
          <w:sz w:val="12"/>
          <w:szCs w:val="12"/>
        </w:rPr>
      </w:pPr>
    </w:p>
    <w:p w14:paraId="04B86547" w14:textId="537C6D93" w:rsidR="00210751" w:rsidRPr="00EA68ED" w:rsidRDefault="00210751" w:rsidP="00210751">
      <w:pPr>
        <w:pStyle w:val="ListParagraph"/>
        <w:numPr>
          <w:ilvl w:val="0"/>
          <w:numId w:val="1"/>
        </w:numPr>
        <w:rPr>
          <w:rFonts w:ascii="Montserrat Light" w:hAnsi="Montserrat Light"/>
          <w:color w:val="0B59AB"/>
        </w:rPr>
      </w:pPr>
      <w:r w:rsidRPr="00EA68ED">
        <w:rPr>
          <w:rFonts w:ascii="Montserrat Light" w:hAnsi="Montserrat Light"/>
          <w:color w:val="0B59AB"/>
        </w:rPr>
        <w:t xml:space="preserve">Why is </w:t>
      </w:r>
      <w:r>
        <w:rPr>
          <w:rFonts w:ascii="Montserrat Light" w:hAnsi="Montserrat Light"/>
          <w:color w:val="0B59AB"/>
        </w:rPr>
        <w:t>Rockgas changing their pricing</w:t>
      </w:r>
      <w:r w:rsidRPr="00EA68ED">
        <w:rPr>
          <w:rFonts w:ascii="Montserrat Light" w:hAnsi="Montserrat Light"/>
          <w:color w:val="0B59AB"/>
        </w:rPr>
        <w:t xml:space="preserve">? </w:t>
      </w:r>
    </w:p>
    <w:p w14:paraId="31121070" w14:textId="77777777" w:rsidR="00210751" w:rsidRPr="00382F2F" w:rsidRDefault="00210751" w:rsidP="00210751">
      <w:pPr>
        <w:rPr>
          <w:rFonts w:ascii="Montserrat Light" w:hAnsi="Montserrat Light"/>
        </w:rPr>
      </w:pPr>
      <w:r w:rsidRPr="00382F2F">
        <w:rPr>
          <w:rFonts w:ascii="Montserrat Light" w:hAnsi="Montserrat Light"/>
        </w:rPr>
        <w:t xml:space="preserve">Rockgas continues to experience increases in the cost of supplying LPG to our customers. </w:t>
      </w:r>
    </w:p>
    <w:p w14:paraId="1D0D62A5" w14:textId="77777777" w:rsidR="00210751" w:rsidRPr="00382F2F" w:rsidRDefault="00210751" w:rsidP="00210751">
      <w:pPr>
        <w:rPr>
          <w:rFonts w:ascii="Montserrat Light" w:hAnsi="Montserrat Light"/>
        </w:rPr>
      </w:pPr>
      <w:r w:rsidRPr="00382F2F">
        <w:rPr>
          <w:rFonts w:ascii="Montserrat Light" w:hAnsi="Montserrat Light"/>
        </w:rPr>
        <w:t>This is due to several factors including:</w:t>
      </w:r>
    </w:p>
    <w:p w14:paraId="258E1222" w14:textId="77777777" w:rsidR="00210751" w:rsidRPr="00382F2F" w:rsidRDefault="00210751" w:rsidP="00210751">
      <w:pPr>
        <w:ind w:left="1134" w:hanging="283"/>
        <w:rPr>
          <w:rFonts w:ascii="Montserrat Light" w:hAnsi="Montserrat Light"/>
        </w:rPr>
      </w:pPr>
      <w:r w:rsidRPr="00382F2F">
        <w:rPr>
          <w:rFonts w:ascii="Montserrat Light" w:hAnsi="Montserrat Light"/>
        </w:rPr>
        <w:t>•</w:t>
      </w:r>
      <w:r w:rsidRPr="00382F2F">
        <w:rPr>
          <w:rFonts w:ascii="Montserrat Light" w:hAnsi="Montserrat Light"/>
        </w:rPr>
        <w:tab/>
        <w:t>Increased energy prices, including LPG, largely due to the conflict in Ukraine.</w:t>
      </w:r>
    </w:p>
    <w:p w14:paraId="565A730C" w14:textId="77777777" w:rsidR="00210751" w:rsidRPr="00382F2F" w:rsidRDefault="00210751" w:rsidP="00210751">
      <w:pPr>
        <w:ind w:left="1134" w:hanging="283"/>
        <w:rPr>
          <w:rFonts w:ascii="Montserrat Light" w:hAnsi="Montserrat Light"/>
        </w:rPr>
      </w:pPr>
      <w:r w:rsidRPr="00382F2F">
        <w:rPr>
          <w:rFonts w:ascii="Montserrat Light" w:hAnsi="Montserrat Light"/>
        </w:rPr>
        <w:t>•</w:t>
      </w:r>
      <w:r w:rsidRPr="00382F2F">
        <w:rPr>
          <w:rFonts w:ascii="Montserrat Light" w:hAnsi="Montserrat Light"/>
        </w:rPr>
        <w:tab/>
        <w:t xml:space="preserve">Higher transportation costs to deliver LPG to homes and businesses. </w:t>
      </w:r>
    </w:p>
    <w:p w14:paraId="66FC8540" w14:textId="77777777" w:rsidR="00210751" w:rsidRPr="00382F2F" w:rsidRDefault="00210751" w:rsidP="00210751">
      <w:pPr>
        <w:ind w:left="1134" w:hanging="283"/>
        <w:rPr>
          <w:rFonts w:ascii="Montserrat Light" w:hAnsi="Montserrat Light"/>
        </w:rPr>
      </w:pPr>
      <w:r w:rsidRPr="00382F2F">
        <w:rPr>
          <w:rFonts w:ascii="Montserrat Light" w:hAnsi="Montserrat Light"/>
        </w:rPr>
        <w:t>•</w:t>
      </w:r>
      <w:r w:rsidRPr="00382F2F">
        <w:rPr>
          <w:rFonts w:ascii="Montserrat Light" w:hAnsi="Montserrat Light"/>
        </w:rPr>
        <w:tab/>
        <w:t xml:space="preserve">Increasing operational costs, due to high inflation – with annual inflation at its highest level in three decades. </w:t>
      </w:r>
    </w:p>
    <w:p w14:paraId="0090C5B1" w14:textId="77777777" w:rsidR="00210751" w:rsidRPr="00382F2F" w:rsidRDefault="00210751" w:rsidP="00210751">
      <w:pPr>
        <w:rPr>
          <w:rFonts w:ascii="Montserrat Light" w:hAnsi="Montserrat Light"/>
        </w:rPr>
      </w:pPr>
      <w:r w:rsidRPr="00382F2F">
        <w:rPr>
          <w:rFonts w:ascii="Montserrat Light" w:hAnsi="Montserrat Light"/>
        </w:rPr>
        <w:t>While we work hard to minimise the impact of these costs on our customers, unfortunately we need to adjust our LPG prices for North Canterbury customers, effective the 11th of December 2023.</w:t>
      </w:r>
    </w:p>
    <w:p w14:paraId="4CFCB7D2" w14:textId="77777777" w:rsidR="00210751" w:rsidRDefault="00210751" w:rsidP="00210751">
      <w:pPr>
        <w:rPr>
          <w:rFonts w:ascii="Montserrat Light" w:hAnsi="Montserrat Light"/>
        </w:rPr>
      </w:pPr>
      <w:r w:rsidRPr="00382F2F">
        <w:rPr>
          <w:rFonts w:ascii="Montserrat Light" w:hAnsi="Montserrat Light"/>
        </w:rPr>
        <w:t xml:space="preserve">While adjusting prices is never easy, please be assured that we will continue to deliver the best possible value and service to you.  </w:t>
      </w:r>
    </w:p>
    <w:p w14:paraId="1624C6B0" w14:textId="77777777" w:rsidR="00210751" w:rsidRDefault="00210751" w:rsidP="00210751">
      <w:pPr>
        <w:rPr>
          <w:rFonts w:ascii="Montserrat Light" w:hAnsi="Montserrat Light"/>
        </w:rPr>
      </w:pPr>
    </w:p>
    <w:p w14:paraId="1BE71340" w14:textId="77777777" w:rsidR="00210751" w:rsidRDefault="00210751" w:rsidP="00210751">
      <w:pPr>
        <w:pStyle w:val="ListParagraph"/>
        <w:numPr>
          <w:ilvl w:val="0"/>
          <w:numId w:val="1"/>
        </w:numPr>
        <w:rPr>
          <w:rFonts w:ascii="Montserrat Light" w:hAnsi="Montserrat Light"/>
          <w:color w:val="0B59AB"/>
        </w:rPr>
      </w:pPr>
      <w:r w:rsidRPr="008264A4">
        <w:rPr>
          <w:rFonts w:ascii="Montserrat Light" w:hAnsi="Montserrat Light"/>
          <w:color w:val="0B59AB"/>
        </w:rPr>
        <w:lastRenderedPageBreak/>
        <w:t>Will the carbon price continue to increase, and will this mean the LPG price will</w:t>
      </w:r>
      <w:r w:rsidRPr="008264A4">
        <w:rPr>
          <w:rFonts w:ascii="Montserrat Light" w:hAnsi="Montserrat Light"/>
        </w:rPr>
        <w:t xml:space="preserve"> </w:t>
      </w:r>
      <w:r w:rsidRPr="008264A4">
        <w:rPr>
          <w:rFonts w:ascii="Montserrat Light" w:hAnsi="Montserrat Light"/>
          <w:color w:val="0B59AB"/>
        </w:rPr>
        <w:t>keep increasing?</w:t>
      </w:r>
    </w:p>
    <w:p w14:paraId="0ADA3267" w14:textId="77777777" w:rsidR="00210751" w:rsidRPr="00616461" w:rsidRDefault="00210751" w:rsidP="00210751">
      <w:pPr>
        <w:rPr>
          <w:rFonts w:ascii="Montserrat Light" w:hAnsi="Montserrat Light"/>
        </w:rPr>
      </w:pPr>
      <w:r w:rsidRPr="00616461">
        <w:rPr>
          <w:rFonts w:ascii="Montserrat Light" w:hAnsi="Montserrat Light"/>
        </w:rPr>
        <w:t xml:space="preserve">Over the past 2 years there has been </w:t>
      </w:r>
      <w:proofErr w:type="gramStart"/>
      <w:r w:rsidRPr="00616461">
        <w:rPr>
          <w:rFonts w:ascii="Montserrat Light" w:hAnsi="Montserrat Light"/>
        </w:rPr>
        <w:t>a number of</w:t>
      </w:r>
      <w:proofErr w:type="gramEnd"/>
      <w:r w:rsidRPr="00616461">
        <w:rPr>
          <w:rFonts w:ascii="Montserrat Light" w:hAnsi="Montserrat Light"/>
        </w:rPr>
        <w:t xml:space="preserve"> policy changes by Government, that have led to the increase of the price of carbon units under the New Zealand Emissions Trading Scheme. </w:t>
      </w:r>
    </w:p>
    <w:p w14:paraId="6FCC5D13" w14:textId="77777777" w:rsidR="00210751" w:rsidRPr="00616461" w:rsidRDefault="00210751" w:rsidP="00210751">
      <w:pPr>
        <w:rPr>
          <w:rFonts w:ascii="Montserrat Light" w:hAnsi="Montserrat Light"/>
        </w:rPr>
      </w:pPr>
      <w:r w:rsidRPr="00616461">
        <w:rPr>
          <w:rFonts w:ascii="Montserrat Light" w:hAnsi="Montserrat Light"/>
        </w:rPr>
        <w:t xml:space="preserve">It is likely that we will see a continual increase in the price of carbon units in the near term, however, it is difficult to predict with any certainty the pace of any future price increases.   </w:t>
      </w:r>
    </w:p>
    <w:p w14:paraId="0E1BA2EF" w14:textId="77777777" w:rsidR="00210751" w:rsidRPr="00616461" w:rsidRDefault="00210751" w:rsidP="00210751">
      <w:pPr>
        <w:rPr>
          <w:rFonts w:ascii="Montserrat Light" w:hAnsi="Montserrat Light"/>
        </w:rPr>
      </w:pPr>
      <w:r w:rsidRPr="00616461">
        <w:rPr>
          <w:rFonts w:ascii="Montserrat Light" w:hAnsi="Montserrat Light"/>
        </w:rPr>
        <w:t xml:space="preserve">The New Zealand Emissions Trading Scheme and therefore the price of carbon is a key tool for the New Zealand Government to achieve its long-term commitment to reduce our greenhouse gas emissions towards meeting our domestic and international climate change targets, including the 2050 target set by the Climate Change Response Act 2002. </w:t>
      </w:r>
    </w:p>
    <w:p w14:paraId="55465635" w14:textId="77777777" w:rsidR="00210751" w:rsidRPr="00616461" w:rsidRDefault="00210751" w:rsidP="00210751">
      <w:pPr>
        <w:rPr>
          <w:rFonts w:ascii="Montserrat Light" w:hAnsi="Montserrat Light"/>
        </w:rPr>
      </w:pPr>
      <w:r w:rsidRPr="00616461">
        <w:rPr>
          <w:rFonts w:ascii="Montserrat Light" w:hAnsi="Montserrat Light"/>
        </w:rPr>
        <w:t xml:space="preserve">Check out gasischanging.co.nz and learn how Firstgas Group is working towards supplying our Rockgas customers with carbon efficient fuels in the future.    </w:t>
      </w:r>
    </w:p>
    <w:p w14:paraId="1471C424" w14:textId="77777777" w:rsidR="00210751" w:rsidRDefault="00210751" w:rsidP="00210751">
      <w:pPr>
        <w:pStyle w:val="ListParagraph"/>
        <w:numPr>
          <w:ilvl w:val="0"/>
          <w:numId w:val="1"/>
        </w:numPr>
        <w:rPr>
          <w:rFonts w:ascii="Montserrat Light" w:hAnsi="Montserrat Light"/>
          <w:color w:val="0B59AB"/>
        </w:rPr>
      </w:pPr>
      <w:r>
        <w:rPr>
          <w:rFonts w:ascii="Montserrat Light" w:hAnsi="Montserrat Light"/>
          <w:color w:val="0B59AB"/>
        </w:rPr>
        <w:t>What is the exact date my new pricing will begin?</w:t>
      </w:r>
    </w:p>
    <w:p w14:paraId="6B7E6534" w14:textId="77777777" w:rsidR="00210751" w:rsidRPr="00DC51DB" w:rsidRDefault="00210751" w:rsidP="00210751">
      <w:pPr>
        <w:rPr>
          <w:rFonts w:ascii="Montserrat Light" w:hAnsi="Montserrat Light"/>
        </w:rPr>
      </w:pPr>
      <w:r w:rsidRPr="00DC51DB">
        <w:rPr>
          <w:rFonts w:ascii="Montserrat Light" w:hAnsi="Montserrat Light"/>
        </w:rPr>
        <w:t>The LPG price change will be effective from 11 December 2023</w:t>
      </w:r>
      <w:r>
        <w:rPr>
          <w:rFonts w:ascii="Montserrat Light" w:hAnsi="Montserrat Light"/>
        </w:rPr>
        <w:t>.</w:t>
      </w:r>
    </w:p>
    <w:p w14:paraId="19939D08" w14:textId="77777777" w:rsidR="00210751" w:rsidRPr="00854A78" w:rsidRDefault="00210751" w:rsidP="00210751">
      <w:pPr>
        <w:pStyle w:val="ListParagraph"/>
        <w:numPr>
          <w:ilvl w:val="0"/>
          <w:numId w:val="1"/>
        </w:numPr>
        <w:rPr>
          <w:rFonts w:ascii="Montserrat Light" w:hAnsi="Montserrat Light"/>
          <w:color w:val="0B59AB"/>
        </w:rPr>
      </w:pPr>
      <w:r w:rsidRPr="00854A78">
        <w:rPr>
          <w:rFonts w:ascii="Montserrat Light" w:hAnsi="Montserrat Light"/>
          <w:color w:val="0B59AB"/>
        </w:rPr>
        <w:t xml:space="preserve">Can I contact or submit a complaint to the UDL about this Price change? </w:t>
      </w:r>
    </w:p>
    <w:p w14:paraId="4EFC02CA" w14:textId="77777777" w:rsidR="00210751" w:rsidRPr="00B107EA" w:rsidRDefault="00210751" w:rsidP="00210751">
      <w:pPr>
        <w:spacing w:after="0"/>
        <w:rPr>
          <w:rFonts w:ascii="Montserrat Light" w:hAnsi="Montserrat Light"/>
        </w:rPr>
      </w:pPr>
      <w:r w:rsidRPr="00B107EA">
        <w:rPr>
          <w:rFonts w:ascii="Montserrat Light" w:hAnsi="Montserrat Light"/>
        </w:rPr>
        <w:t xml:space="preserve">You can contact the UDL about the price change however, the UDL will not </w:t>
      </w:r>
      <w:proofErr w:type="gramStart"/>
      <w:r w:rsidRPr="00B107EA">
        <w:rPr>
          <w:rFonts w:ascii="Montserrat Light" w:hAnsi="Montserrat Light"/>
        </w:rPr>
        <w:t>look into</w:t>
      </w:r>
      <w:proofErr w:type="gramEnd"/>
      <w:r w:rsidRPr="00B107EA">
        <w:rPr>
          <w:rFonts w:ascii="Montserrat Light" w:hAnsi="Montserrat Light"/>
        </w:rPr>
        <w:t xml:space="preserve"> any complaint until your provider (Rockgas) has been given the opportunity to resolve the complaint with you first. Generally, Rockgas has 20 working days to resolve the complaint with you. Rockgas has a general complaints process if you would like to submit feedback. Please email customercomplaints@rockgas.co.nz. </w:t>
      </w:r>
    </w:p>
    <w:p w14:paraId="3503D2C7" w14:textId="77777777" w:rsidR="00210751" w:rsidRPr="00B107EA" w:rsidRDefault="00210751" w:rsidP="00210751">
      <w:pPr>
        <w:pStyle w:val="ListParagraph"/>
        <w:spacing w:after="0"/>
        <w:rPr>
          <w:rFonts w:ascii="Montserrat Light" w:hAnsi="Montserrat Light"/>
        </w:rPr>
      </w:pPr>
    </w:p>
    <w:p w14:paraId="6EB9FC80" w14:textId="77777777" w:rsidR="00210751" w:rsidRPr="004666E8" w:rsidRDefault="00210751" w:rsidP="00210751">
      <w:pPr>
        <w:spacing w:after="0"/>
        <w:rPr>
          <w:rFonts w:ascii="Montserrat Light" w:hAnsi="Montserrat Light"/>
        </w:rPr>
      </w:pPr>
      <w:r w:rsidRPr="004666E8">
        <w:rPr>
          <w:rFonts w:ascii="Montserrat Light" w:hAnsi="Montserrat Light"/>
        </w:rPr>
        <w:t xml:space="preserve">Call: 0800 22 33 40 </w:t>
      </w:r>
      <w:r w:rsidRPr="004666E8">
        <w:rPr>
          <w:rFonts w:ascii="Montserrat Light" w:hAnsi="Montserrat Light"/>
        </w:rPr>
        <w:tab/>
      </w:r>
    </w:p>
    <w:p w14:paraId="70189D07" w14:textId="77777777" w:rsidR="00210751" w:rsidRPr="004666E8" w:rsidRDefault="00210751" w:rsidP="00210751">
      <w:pPr>
        <w:spacing w:after="0"/>
        <w:rPr>
          <w:rFonts w:ascii="Montserrat Light" w:hAnsi="Montserrat Light"/>
        </w:rPr>
      </w:pPr>
      <w:r w:rsidRPr="004666E8">
        <w:rPr>
          <w:rFonts w:ascii="Montserrat Light" w:hAnsi="Montserrat Light"/>
        </w:rPr>
        <w:t xml:space="preserve">Email: info@utilitiesdisputes.co.nz </w:t>
      </w:r>
    </w:p>
    <w:p w14:paraId="7B4D1059" w14:textId="77777777" w:rsidR="00210751" w:rsidRPr="004666E8" w:rsidRDefault="00210751" w:rsidP="00210751">
      <w:pPr>
        <w:spacing w:after="0"/>
        <w:rPr>
          <w:rFonts w:ascii="Montserrat Light" w:hAnsi="Montserrat Light"/>
        </w:rPr>
      </w:pPr>
      <w:r w:rsidRPr="004666E8">
        <w:rPr>
          <w:rFonts w:ascii="Montserrat Light" w:hAnsi="Montserrat Light"/>
        </w:rPr>
        <w:t xml:space="preserve">Web: www.utilitiesdisputes.co.nz </w:t>
      </w:r>
    </w:p>
    <w:p w14:paraId="56791B72" w14:textId="77777777" w:rsidR="00210751" w:rsidRPr="004666E8" w:rsidRDefault="00210751" w:rsidP="00210751">
      <w:pPr>
        <w:spacing w:after="0"/>
        <w:rPr>
          <w:rFonts w:ascii="Montserrat Light" w:hAnsi="Montserrat Light"/>
        </w:rPr>
      </w:pPr>
      <w:r w:rsidRPr="004666E8">
        <w:rPr>
          <w:rFonts w:ascii="Montserrat Light" w:hAnsi="Montserrat Light"/>
        </w:rPr>
        <w:t xml:space="preserve">Mail: PO Box 5875, Wellington 6140 </w:t>
      </w:r>
    </w:p>
    <w:p w14:paraId="7F1EBAA7" w14:textId="77777777" w:rsidR="00210751" w:rsidRDefault="00210751" w:rsidP="00210751">
      <w:pPr>
        <w:spacing w:after="0"/>
        <w:rPr>
          <w:rFonts w:ascii="Montserrat Light" w:hAnsi="Montserrat Light"/>
        </w:rPr>
      </w:pPr>
      <w:r w:rsidRPr="004666E8">
        <w:rPr>
          <w:rFonts w:ascii="Montserrat Light" w:hAnsi="Montserrat Light"/>
        </w:rPr>
        <w:t xml:space="preserve">Freepost 192682 </w:t>
      </w:r>
    </w:p>
    <w:p w14:paraId="3CB50CD6" w14:textId="77777777" w:rsidR="00AC0578" w:rsidRPr="004666E8" w:rsidRDefault="00AC0578" w:rsidP="00210751">
      <w:pPr>
        <w:spacing w:after="0"/>
        <w:rPr>
          <w:rFonts w:ascii="Montserrat Light" w:hAnsi="Montserrat Light"/>
        </w:rPr>
      </w:pPr>
    </w:p>
    <w:p w14:paraId="61B9104E" w14:textId="77777777" w:rsidR="00210751" w:rsidRDefault="00210751" w:rsidP="00210751">
      <w:pPr>
        <w:pStyle w:val="ListParagraph"/>
        <w:numPr>
          <w:ilvl w:val="0"/>
          <w:numId w:val="1"/>
        </w:numPr>
        <w:rPr>
          <w:rFonts w:ascii="Montserrat Light" w:hAnsi="Montserrat Light"/>
          <w:color w:val="0B59AB"/>
        </w:rPr>
      </w:pPr>
      <w:r w:rsidRPr="00DD1759">
        <w:rPr>
          <w:rFonts w:ascii="Montserrat Light" w:hAnsi="Montserrat Light"/>
          <w:color w:val="0B59AB"/>
        </w:rPr>
        <w:t xml:space="preserve">Does Rockgas offer payment plans? </w:t>
      </w:r>
    </w:p>
    <w:p w14:paraId="13B370E2" w14:textId="5D8A126D" w:rsidR="00210751" w:rsidRDefault="00210751" w:rsidP="00210751">
      <w:pPr>
        <w:rPr>
          <w:rFonts w:ascii="Montserrat Light" w:hAnsi="Montserrat Light"/>
        </w:rPr>
      </w:pPr>
      <w:r w:rsidRPr="00FD32B5">
        <w:rPr>
          <w:rFonts w:ascii="Montserrat Light" w:hAnsi="Montserrat Light"/>
        </w:rPr>
        <w:t xml:space="preserve">Unfortunately, we don’t currently, but if you are experiencing real hardship, </w:t>
      </w:r>
      <w:r w:rsidR="009F768D" w:rsidRPr="00FD32B5">
        <w:rPr>
          <w:rFonts w:ascii="Montserrat Light" w:hAnsi="Montserrat Light"/>
        </w:rPr>
        <w:t>we</w:t>
      </w:r>
      <w:r w:rsidRPr="00FD32B5">
        <w:rPr>
          <w:rFonts w:ascii="Montserrat Light" w:hAnsi="Montserrat Light"/>
        </w:rPr>
        <w:t xml:space="preserve"> </w:t>
      </w:r>
      <w:r w:rsidR="00FD32B5">
        <w:rPr>
          <w:rFonts w:ascii="Montserrat Light" w:hAnsi="Montserrat Light"/>
        </w:rPr>
        <w:t xml:space="preserve">can </w:t>
      </w:r>
      <w:r w:rsidR="009F768D" w:rsidRPr="00FD32B5">
        <w:rPr>
          <w:rFonts w:ascii="Montserrat Light" w:hAnsi="Montserrat Light"/>
        </w:rPr>
        <w:t xml:space="preserve">arrange for someone from our finance team to </w:t>
      </w:r>
      <w:r w:rsidR="00FD32B5" w:rsidRPr="00FD32B5">
        <w:rPr>
          <w:rFonts w:ascii="Montserrat Light" w:hAnsi="Montserrat Light"/>
        </w:rPr>
        <w:t>make contact and provide options for assistance.</w:t>
      </w:r>
    </w:p>
    <w:p w14:paraId="6523E813" w14:textId="77777777" w:rsidR="00210751" w:rsidRDefault="00210751" w:rsidP="00210751">
      <w:pPr>
        <w:pStyle w:val="ListParagraph"/>
        <w:numPr>
          <w:ilvl w:val="0"/>
          <w:numId w:val="1"/>
        </w:numPr>
        <w:rPr>
          <w:rFonts w:ascii="Montserrat Light" w:hAnsi="Montserrat Light"/>
          <w:color w:val="0B59AB"/>
        </w:rPr>
      </w:pPr>
      <w:r>
        <w:rPr>
          <w:rFonts w:ascii="Montserrat Light" w:hAnsi="Montserrat Light"/>
          <w:color w:val="0B59AB"/>
        </w:rPr>
        <w:t>What ways can I pay my invoice</w:t>
      </w:r>
      <w:r w:rsidRPr="00DD1759">
        <w:rPr>
          <w:rFonts w:ascii="Montserrat Light" w:hAnsi="Montserrat Light"/>
          <w:color w:val="0B59AB"/>
        </w:rPr>
        <w:t xml:space="preserve">? </w:t>
      </w:r>
    </w:p>
    <w:p w14:paraId="393EAD51" w14:textId="5F8158F5" w:rsidR="00210751" w:rsidRDefault="00210751" w:rsidP="00210751">
      <w:pPr>
        <w:rPr>
          <w:rFonts w:ascii="Montserrat Light" w:hAnsi="Montserrat Light"/>
        </w:rPr>
      </w:pPr>
      <w:r>
        <w:rPr>
          <w:rFonts w:ascii="Montserrat Light" w:hAnsi="Montserrat Light"/>
        </w:rPr>
        <w:t>You can pay in Branch, Via Internet banking, Direct Debit and you can pay over the phone using your Credit Card.</w:t>
      </w:r>
    </w:p>
    <w:p w14:paraId="59A4DEAB" w14:textId="77777777" w:rsidR="00C316A6" w:rsidRDefault="00C316A6" w:rsidP="00210751">
      <w:pPr>
        <w:rPr>
          <w:rFonts w:ascii="Montserrat Light" w:hAnsi="Montserrat Light"/>
        </w:rPr>
      </w:pPr>
    </w:p>
    <w:p w14:paraId="696BBE32" w14:textId="77777777" w:rsidR="00C316A6" w:rsidRDefault="00C316A6" w:rsidP="00210751">
      <w:pPr>
        <w:rPr>
          <w:rFonts w:ascii="Montserrat Light" w:hAnsi="Montserrat Light"/>
        </w:rPr>
      </w:pPr>
    </w:p>
    <w:p w14:paraId="09DD9859" w14:textId="77777777" w:rsidR="00C316A6" w:rsidRDefault="00C316A6" w:rsidP="00210751">
      <w:pPr>
        <w:rPr>
          <w:rFonts w:ascii="Montserrat Light" w:hAnsi="Montserrat Light"/>
        </w:rPr>
      </w:pPr>
    </w:p>
    <w:p w14:paraId="348BD571" w14:textId="369A69D2" w:rsidR="00210751" w:rsidRPr="00B328EB" w:rsidRDefault="00210751" w:rsidP="00210751">
      <w:pPr>
        <w:pStyle w:val="ListParagraph"/>
        <w:numPr>
          <w:ilvl w:val="0"/>
          <w:numId w:val="1"/>
        </w:numPr>
        <w:rPr>
          <w:rFonts w:ascii="Montserrat Light" w:hAnsi="Montserrat Light"/>
          <w:color w:val="0B59AB"/>
        </w:rPr>
      </w:pPr>
      <w:r w:rsidRPr="00B328EB">
        <w:rPr>
          <w:rFonts w:ascii="Montserrat Light" w:hAnsi="Montserrat Light"/>
          <w:color w:val="0B59AB"/>
        </w:rPr>
        <w:lastRenderedPageBreak/>
        <w:t xml:space="preserve">Why is my cylinder </w:t>
      </w:r>
      <w:r>
        <w:rPr>
          <w:rFonts w:ascii="Montserrat Light" w:hAnsi="Montserrat Light"/>
          <w:color w:val="0B59AB"/>
        </w:rPr>
        <w:t xml:space="preserve">45kg </w:t>
      </w:r>
      <w:r w:rsidRPr="00B328EB">
        <w:rPr>
          <w:rFonts w:ascii="Montserrat Light" w:hAnsi="Montserrat Light"/>
          <w:color w:val="0B59AB"/>
        </w:rPr>
        <w:t>rental</w:t>
      </w:r>
      <w:r>
        <w:rPr>
          <w:rFonts w:ascii="Montserrat Light" w:hAnsi="Montserrat Light"/>
          <w:color w:val="0B59AB"/>
        </w:rPr>
        <w:t xml:space="preserve"> price increasing</w:t>
      </w:r>
      <w:r w:rsidRPr="00B328EB">
        <w:rPr>
          <w:rFonts w:ascii="Montserrat Light" w:hAnsi="Montserrat Light"/>
          <w:color w:val="0B59AB"/>
        </w:rPr>
        <w:t>?</w:t>
      </w:r>
    </w:p>
    <w:p w14:paraId="738821CB" w14:textId="1D2AD470" w:rsidR="00210751" w:rsidRDefault="00210751" w:rsidP="00210751">
      <w:pPr>
        <w:rPr>
          <w:rFonts w:ascii="Montserrat Light" w:hAnsi="Montserrat Light"/>
        </w:rPr>
      </w:pPr>
      <w:r w:rsidRPr="00B17DB2">
        <w:rPr>
          <w:rFonts w:ascii="Montserrat Light" w:hAnsi="Montserrat Light"/>
        </w:rPr>
        <w:t xml:space="preserve">The cylinder rental fee has not changed for </w:t>
      </w:r>
      <w:r>
        <w:rPr>
          <w:rFonts w:ascii="Montserrat Light" w:hAnsi="Montserrat Light"/>
        </w:rPr>
        <w:t>many</w:t>
      </w:r>
      <w:r w:rsidRPr="00B17DB2">
        <w:rPr>
          <w:rFonts w:ascii="Montserrat Light" w:hAnsi="Montserrat Light"/>
        </w:rPr>
        <w:t xml:space="preserve"> years, as we have tried to keep costs to our customers down</w:t>
      </w:r>
      <w:r>
        <w:rPr>
          <w:rFonts w:ascii="Montserrat Light" w:hAnsi="Montserrat Light"/>
        </w:rPr>
        <w:t>,</w:t>
      </w:r>
      <w:r w:rsidRPr="00B17DB2">
        <w:rPr>
          <w:rFonts w:ascii="Montserrat Light" w:hAnsi="Montserrat Light"/>
        </w:rPr>
        <w:t xml:space="preserve"> </w:t>
      </w:r>
      <w:r>
        <w:rPr>
          <w:rFonts w:ascii="Montserrat Light" w:hAnsi="Montserrat Light"/>
        </w:rPr>
        <w:t>while</w:t>
      </w:r>
      <w:r w:rsidRPr="00B17DB2">
        <w:rPr>
          <w:rFonts w:ascii="Montserrat Light" w:hAnsi="Montserrat Light"/>
        </w:rPr>
        <w:t xml:space="preserve"> the cost of cylinders has continued to increase. This increase reflects the increased cost to supply cylinders to </w:t>
      </w:r>
      <w:r>
        <w:rPr>
          <w:rFonts w:ascii="Montserrat Light" w:hAnsi="Montserrat Light"/>
        </w:rPr>
        <w:t xml:space="preserve">our </w:t>
      </w:r>
      <w:r w:rsidRPr="00B17DB2">
        <w:rPr>
          <w:rFonts w:ascii="Montserrat Light" w:hAnsi="Montserrat Light"/>
        </w:rPr>
        <w:t xml:space="preserve">customers. </w:t>
      </w:r>
    </w:p>
    <w:p w14:paraId="7A0FBE65" w14:textId="1A3C9E17" w:rsidR="00210751" w:rsidRPr="00B328EB" w:rsidRDefault="00210751" w:rsidP="00210751">
      <w:pPr>
        <w:pStyle w:val="ListParagraph"/>
        <w:numPr>
          <w:ilvl w:val="0"/>
          <w:numId w:val="1"/>
        </w:numPr>
        <w:rPr>
          <w:rFonts w:ascii="Montserrat Light" w:hAnsi="Montserrat Light"/>
          <w:color w:val="0B59AB"/>
        </w:rPr>
      </w:pPr>
      <w:r w:rsidRPr="00B328EB">
        <w:rPr>
          <w:rFonts w:ascii="Montserrat Light" w:hAnsi="Montserrat Light"/>
          <w:color w:val="0B59AB"/>
        </w:rPr>
        <w:t xml:space="preserve">Why is my cylinder </w:t>
      </w:r>
      <w:r>
        <w:rPr>
          <w:rFonts w:ascii="Montserrat Light" w:hAnsi="Montserrat Light"/>
          <w:color w:val="0B59AB"/>
        </w:rPr>
        <w:t xml:space="preserve">15kg </w:t>
      </w:r>
      <w:r w:rsidRPr="00B328EB">
        <w:rPr>
          <w:rFonts w:ascii="Montserrat Light" w:hAnsi="Montserrat Light"/>
          <w:color w:val="0B59AB"/>
        </w:rPr>
        <w:t>rental</w:t>
      </w:r>
      <w:r>
        <w:rPr>
          <w:rFonts w:ascii="Montserrat Light" w:hAnsi="Montserrat Light"/>
          <w:color w:val="0B59AB"/>
        </w:rPr>
        <w:t xml:space="preserve"> price increasing</w:t>
      </w:r>
      <w:r w:rsidRPr="00B328EB">
        <w:rPr>
          <w:rFonts w:ascii="Montserrat Light" w:hAnsi="Montserrat Light"/>
          <w:color w:val="0B59AB"/>
        </w:rPr>
        <w:t>?</w:t>
      </w:r>
    </w:p>
    <w:p w14:paraId="49081A82" w14:textId="7F27B6D9" w:rsidR="00210751" w:rsidRDefault="00210751" w:rsidP="00210751">
      <w:pPr>
        <w:rPr>
          <w:rFonts w:ascii="Montserrat Light" w:hAnsi="Montserrat Light"/>
        </w:rPr>
      </w:pPr>
      <w:r w:rsidRPr="00B17DB2">
        <w:rPr>
          <w:rFonts w:ascii="Montserrat Light" w:hAnsi="Montserrat Light"/>
        </w:rPr>
        <w:t xml:space="preserve">The cylinder rental fee has not changed for </w:t>
      </w:r>
      <w:r>
        <w:rPr>
          <w:rFonts w:ascii="Montserrat Light" w:hAnsi="Montserrat Light"/>
        </w:rPr>
        <w:t>many</w:t>
      </w:r>
      <w:r w:rsidRPr="00B17DB2">
        <w:rPr>
          <w:rFonts w:ascii="Montserrat Light" w:hAnsi="Montserrat Light"/>
        </w:rPr>
        <w:t xml:space="preserve"> years, as we have tried to keep costs to our customers down</w:t>
      </w:r>
      <w:r>
        <w:rPr>
          <w:rFonts w:ascii="Montserrat Light" w:hAnsi="Montserrat Light"/>
        </w:rPr>
        <w:t xml:space="preserve">. Forklift maintenance fees have increased considerably, and the cost of forklift cylinders is 4 times more expensive to purchase. </w:t>
      </w:r>
      <w:r w:rsidRPr="00B17DB2">
        <w:rPr>
          <w:rFonts w:ascii="Montserrat Light" w:hAnsi="Montserrat Light"/>
        </w:rPr>
        <w:t xml:space="preserve">This increase reflects the increased cost to supply cylinders to </w:t>
      </w:r>
      <w:r>
        <w:rPr>
          <w:rFonts w:ascii="Montserrat Light" w:hAnsi="Montserrat Light"/>
        </w:rPr>
        <w:t xml:space="preserve">our </w:t>
      </w:r>
      <w:r w:rsidRPr="00B17DB2">
        <w:rPr>
          <w:rFonts w:ascii="Montserrat Light" w:hAnsi="Montserrat Light"/>
        </w:rPr>
        <w:t xml:space="preserve">customers. </w:t>
      </w:r>
    </w:p>
    <w:p w14:paraId="3E158CE0" w14:textId="77B89F01" w:rsidR="00210751" w:rsidRPr="00B328EB" w:rsidRDefault="00210751" w:rsidP="00210751">
      <w:pPr>
        <w:pStyle w:val="ListParagraph"/>
        <w:numPr>
          <w:ilvl w:val="0"/>
          <w:numId w:val="1"/>
        </w:numPr>
        <w:rPr>
          <w:rFonts w:ascii="Montserrat Light" w:hAnsi="Montserrat Light"/>
          <w:color w:val="0B59AB"/>
        </w:rPr>
      </w:pPr>
      <w:r>
        <w:rPr>
          <w:rFonts w:ascii="Montserrat Light" w:hAnsi="Montserrat Light"/>
          <w:color w:val="0B59AB"/>
        </w:rPr>
        <w:t>I haven’t been charged rental fees in the past, why do I have to pay this now</w:t>
      </w:r>
      <w:r w:rsidRPr="00B328EB">
        <w:rPr>
          <w:rFonts w:ascii="Montserrat Light" w:hAnsi="Montserrat Light"/>
          <w:color w:val="0B59AB"/>
        </w:rPr>
        <w:t>?</w:t>
      </w:r>
    </w:p>
    <w:p w14:paraId="5BCA3DEC" w14:textId="16CFE803" w:rsidR="00210751" w:rsidRDefault="00210751" w:rsidP="00210751">
      <w:pPr>
        <w:rPr>
          <w:rFonts w:ascii="Montserrat Light" w:hAnsi="Montserrat Light"/>
        </w:rPr>
      </w:pPr>
      <w:r>
        <w:rPr>
          <w:rFonts w:ascii="Montserrat Light" w:hAnsi="Montserrat Light"/>
        </w:rPr>
        <w:t xml:space="preserve">If you have not been charged rental fees in the past, this was in </w:t>
      </w:r>
      <w:r w:rsidR="009C2BD8">
        <w:rPr>
          <w:rFonts w:ascii="Montserrat Light" w:hAnsi="Montserrat Light"/>
        </w:rPr>
        <w:t>error,</w:t>
      </w:r>
      <w:r>
        <w:rPr>
          <w:rFonts w:ascii="Montserrat Light" w:hAnsi="Montserrat Light"/>
        </w:rPr>
        <w:t xml:space="preserve"> or it was a special limited time offer that has since ended. All customers using </w:t>
      </w:r>
      <w:r w:rsidR="009C2BD8">
        <w:rPr>
          <w:rFonts w:ascii="Montserrat Light" w:hAnsi="Montserrat Light"/>
        </w:rPr>
        <w:t>Rockgas</w:t>
      </w:r>
      <w:r>
        <w:rPr>
          <w:rFonts w:ascii="Montserrat Light" w:hAnsi="Montserrat Light"/>
        </w:rPr>
        <w:t xml:space="preserve"> cylinders should be charged a monthly or annual cylinder rental. </w:t>
      </w:r>
    </w:p>
    <w:p w14:paraId="72F2D79E" w14:textId="4EA10D49" w:rsidR="007C1790" w:rsidRPr="007C1790" w:rsidRDefault="007C1790" w:rsidP="007C1790">
      <w:pPr>
        <w:pStyle w:val="ListParagraph"/>
        <w:numPr>
          <w:ilvl w:val="0"/>
          <w:numId w:val="1"/>
        </w:numPr>
        <w:rPr>
          <w:rFonts w:ascii="Montserrat Light" w:hAnsi="Montserrat Light"/>
          <w:color w:val="0B59AB"/>
        </w:rPr>
      </w:pPr>
      <w:r w:rsidRPr="007C1790">
        <w:rPr>
          <w:rFonts w:ascii="Montserrat Light" w:hAnsi="Montserrat Light"/>
          <w:color w:val="0B59AB"/>
        </w:rPr>
        <w:t>Why am I charged a</w:t>
      </w:r>
      <w:r w:rsidR="00651CC3">
        <w:rPr>
          <w:rFonts w:ascii="Montserrat Light" w:hAnsi="Montserrat Light"/>
          <w:color w:val="0B59AB"/>
        </w:rPr>
        <w:t xml:space="preserve"> Customer Owned</w:t>
      </w:r>
      <w:r w:rsidR="00520202">
        <w:rPr>
          <w:rFonts w:ascii="Montserrat Light" w:hAnsi="Montserrat Light"/>
          <w:color w:val="0B59AB"/>
        </w:rPr>
        <w:t xml:space="preserve"> </w:t>
      </w:r>
      <w:r w:rsidR="00651CC3">
        <w:rPr>
          <w:rFonts w:ascii="Montserrat Light" w:hAnsi="Montserrat Light"/>
          <w:color w:val="0B59AB"/>
        </w:rPr>
        <w:t>Cylinder Annual</w:t>
      </w:r>
      <w:r w:rsidRPr="007C1790">
        <w:rPr>
          <w:rFonts w:ascii="Montserrat Light" w:hAnsi="Montserrat Light"/>
          <w:color w:val="0B59AB"/>
        </w:rPr>
        <w:t xml:space="preserve"> </w:t>
      </w:r>
      <w:r w:rsidR="00812297">
        <w:rPr>
          <w:rFonts w:ascii="Montserrat Light" w:hAnsi="Montserrat Light"/>
          <w:color w:val="0B59AB"/>
        </w:rPr>
        <w:t>Maintenance</w:t>
      </w:r>
      <w:r w:rsidRPr="007C1790">
        <w:rPr>
          <w:rFonts w:ascii="Montserrat Light" w:hAnsi="Montserrat Light"/>
          <w:color w:val="0B59AB"/>
        </w:rPr>
        <w:t xml:space="preserve"> Fee?</w:t>
      </w:r>
    </w:p>
    <w:p w14:paraId="56A9D759" w14:textId="369845CF" w:rsidR="007C1790" w:rsidRDefault="00753589" w:rsidP="00210751">
      <w:pPr>
        <w:rPr>
          <w:rFonts w:ascii="Montserrat Light" w:hAnsi="Montserrat Light"/>
        </w:rPr>
      </w:pPr>
      <w:r>
        <w:rPr>
          <w:rFonts w:ascii="Montserrat Light" w:hAnsi="Montserrat Light"/>
        </w:rPr>
        <w:t xml:space="preserve">Your cylinder is added to the Rockgas pool of cylinders and maintained </w:t>
      </w:r>
      <w:r w:rsidR="00274AC8">
        <w:rPr>
          <w:rFonts w:ascii="Montserrat Light" w:hAnsi="Montserrat Light"/>
        </w:rPr>
        <w:t>by Rockgas on your behalf. We ensure the cylinder meets current NZ/</w:t>
      </w:r>
      <w:proofErr w:type="gramStart"/>
      <w:r w:rsidR="00274AC8">
        <w:rPr>
          <w:rFonts w:ascii="Montserrat Light" w:hAnsi="Montserrat Light"/>
        </w:rPr>
        <w:t>AUS</w:t>
      </w:r>
      <w:proofErr w:type="gramEnd"/>
      <w:r w:rsidR="00274AC8">
        <w:rPr>
          <w:rFonts w:ascii="Montserrat Light" w:hAnsi="Montserrat Light"/>
        </w:rPr>
        <w:t xml:space="preserve"> gas regulations and i</w:t>
      </w:r>
      <w:r w:rsidR="009D1FC6">
        <w:rPr>
          <w:rFonts w:ascii="Montserrat Light" w:hAnsi="Montserrat Light"/>
        </w:rPr>
        <w:t>s</w:t>
      </w:r>
      <w:r w:rsidR="00274AC8">
        <w:rPr>
          <w:rFonts w:ascii="Montserrat Light" w:hAnsi="Montserrat Light"/>
        </w:rPr>
        <w:t xml:space="preserve"> tested </w:t>
      </w:r>
      <w:r w:rsidR="009D1FC6">
        <w:rPr>
          <w:rFonts w:ascii="Montserrat Light" w:hAnsi="Montserrat Light"/>
        </w:rPr>
        <w:t xml:space="preserve">and maintained in accordance with these standards. </w:t>
      </w:r>
      <w:r w:rsidR="00E1660B">
        <w:rPr>
          <w:rFonts w:ascii="Montserrat Light" w:hAnsi="Montserrat Light"/>
        </w:rPr>
        <w:t xml:space="preserve">The fee </w:t>
      </w:r>
      <w:r w:rsidR="007F6475">
        <w:rPr>
          <w:rFonts w:ascii="Montserrat Light" w:hAnsi="Montserrat Light"/>
        </w:rPr>
        <w:t>assists in covering these costs.</w:t>
      </w:r>
      <w:r w:rsidR="00E1660B">
        <w:rPr>
          <w:rFonts w:ascii="Montserrat Light" w:hAnsi="Montserrat Light"/>
        </w:rPr>
        <w:t xml:space="preserve"> </w:t>
      </w:r>
    </w:p>
    <w:p w14:paraId="3FD40A19" w14:textId="069C95D4" w:rsidR="007F6475" w:rsidRDefault="007F6475" w:rsidP="00210751">
      <w:pPr>
        <w:rPr>
          <w:rFonts w:ascii="Montserrat Light" w:hAnsi="Montserrat Light"/>
        </w:rPr>
      </w:pPr>
      <w:r>
        <w:rPr>
          <w:rFonts w:ascii="Montserrat Light" w:hAnsi="Montserrat Light"/>
        </w:rPr>
        <w:t xml:space="preserve">Note: </w:t>
      </w:r>
      <w:r w:rsidR="002C7981">
        <w:rPr>
          <w:rFonts w:ascii="Montserrat Light" w:hAnsi="Montserrat Light"/>
        </w:rPr>
        <w:t xml:space="preserve">If the customer leaves Rockgas, cylinders will be returned </w:t>
      </w:r>
      <w:r w:rsidR="00F95456">
        <w:rPr>
          <w:rFonts w:ascii="Montserrat Light" w:hAnsi="Montserrat Light"/>
        </w:rPr>
        <w:t xml:space="preserve">from the pool </w:t>
      </w:r>
      <w:r w:rsidR="009F768D">
        <w:rPr>
          <w:rFonts w:ascii="Montserrat Light" w:hAnsi="Montserrat Light"/>
        </w:rPr>
        <w:t>with current certification.</w:t>
      </w:r>
    </w:p>
    <w:p w14:paraId="1361796C" w14:textId="14923538" w:rsidR="00210751" w:rsidRPr="00B328EB" w:rsidRDefault="00210751" w:rsidP="00210751">
      <w:pPr>
        <w:pStyle w:val="ListParagraph"/>
        <w:numPr>
          <w:ilvl w:val="0"/>
          <w:numId w:val="1"/>
        </w:numPr>
        <w:rPr>
          <w:rFonts w:ascii="Montserrat Light" w:hAnsi="Montserrat Light"/>
          <w:color w:val="0B59AB"/>
        </w:rPr>
      </w:pPr>
      <w:r>
        <w:rPr>
          <w:rFonts w:ascii="Montserrat Light" w:hAnsi="Montserrat Light"/>
          <w:color w:val="0B59AB"/>
        </w:rPr>
        <w:t>When will my rental fee be charged?</w:t>
      </w:r>
    </w:p>
    <w:p w14:paraId="1D7BEFEA" w14:textId="5F66EADD" w:rsidR="00210751" w:rsidRDefault="009C2BD8" w:rsidP="00210751">
      <w:pPr>
        <w:rPr>
          <w:rFonts w:ascii="Montserrat Light" w:hAnsi="Montserrat Light"/>
        </w:rPr>
      </w:pPr>
      <w:r>
        <w:rPr>
          <w:rFonts w:ascii="Montserrat Light" w:hAnsi="Montserrat Light"/>
        </w:rPr>
        <w:t>Your</w:t>
      </w:r>
      <w:r w:rsidR="00210751">
        <w:rPr>
          <w:rFonts w:ascii="Montserrat Light" w:hAnsi="Montserrat Light"/>
        </w:rPr>
        <w:t xml:space="preserve"> rental fee will be charged monthly or annual on the month specified in your price change letter. NB: if they do not have it look at the month shown on their gas sales order record.</w:t>
      </w:r>
    </w:p>
    <w:p w14:paraId="7E5FF0FB" w14:textId="54732A0F" w:rsidR="00210751" w:rsidRPr="00B328EB" w:rsidRDefault="00210751" w:rsidP="00210751">
      <w:pPr>
        <w:pStyle w:val="ListParagraph"/>
        <w:numPr>
          <w:ilvl w:val="0"/>
          <w:numId w:val="1"/>
        </w:numPr>
        <w:rPr>
          <w:rFonts w:ascii="Montserrat Light" w:hAnsi="Montserrat Light"/>
          <w:color w:val="0B59AB"/>
        </w:rPr>
      </w:pPr>
      <w:r>
        <w:rPr>
          <w:rFonts w:ascii="Montserrat Light" w:hAnsi="Montserrat Light"/>
          <w:color w:val="0B59AB"/>
        </w:rPr>
        <w:t>What happens if I leave within the next year, do I get a rental refund?</w:t>
      </w:r>
    </w:p>
    <w:p w14:paraId="41ACDB2C" w14:textId="4E9EA762" w:rsidR="00210751" w:rsidRDefault="00210751" w:rsidP="00210751">
      <w:pPr>
        <w:rPr>
          <w:rFonts w:ascii="Montserrat Light" w:hAnsi="Montserrat Light"/>
        </w:rPr>
      </w:pPr>
      <w:r>
        <w:rPr>
          <w:rFonts w:ascii="Montserrat Light" w:hAnsi="Montserrat Light"/>
        </w:rPr>
        <w:t>If you move out of your location, we will provide a credit for the days or months you have overpaid for your rental. For example – You paid for 1 year and moved out after 3 months, a rental credit for 9 months would be applied to your final account.</w:t>
      </w:r>
    </w:p>
    <w:p w14:paraId="47641077" w14:textId="4B492A04" w:rsidR="00210751" w:rsidRPr="00F85ED8" w:rsidRDefault="00F85ED8" w:rsidP="00F85ED8">
      <w:pPr>
        <w:pStyle w:val="ListParagraph"/>
        <w:numPr>
          <w:ilvl w:val="0"/>
          <w:numId w:val="1"/>
        </w:numPr>
        <w:rPr>
          <w:rFonts w:ascii="Montserrat Light" w:hAnsi="Montserrat Light"/>
          <w:color w:val="0B59AB"/>
        </w:rPr>
      </w:pPr>
      <w:r w:rsidRPr="00F85ED8">
        <w:rPr>
          <w:rFonts w:ascii="Montserrat Light" w:hAnsi="Montserrat Light"/>
          <w:color w:val="0B59AB"/>
        </w:rPr>
        <w:t>Why am I not getting my prompt payment discount?</w:t>
      </w:r>
    </w:p>
    <w:p w14:paraId="7967A918" w14:textId="7C5A2A86" w:rsidR="00210751" w:rsidRDefault="009D10DF" w:rsidP="00210751">
      <w:pPr>
        <w:rPr>
          <w:rFonts w:ascii="Montserrat Light" w:hAnsi="Montserrat Light"/>
        </w:rPr>
      </w:pPr>
      <w:r w:rsidRPr="009D10DF">
        <w:rPr>
          <w:rFonts w:ascii="Montserrat Light" w:hAnsi="Montserrat Light"/>
        </w:rPr>
        <w:t>Your invoice will no longer show a prompt payment discount. Our new customer management system does not support prompt payment discounts; therefore, we will be invoicing you on our best LPG rate tailored to your LPG supply and region. </w:t>
      </w:r>
    </w:p>
    <w:sectPr w:rsidR="00210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B17"/>
    <w:multiLevelType w:val="hybridMultilevel"/>
    <w:tmpl w:val="4DD6996E"/>
    <w:lvl w:ilvl="0" w:tplc="1E38A8C6">
      <w:numFmt w:val="bullet"/>
      <w:lvlText w:val="-"/>
      <w:lvlJc w:val="left"/>
      <w:pPr>
        <w:ind w:left="720" w:hanging="360"/>
      </w:pPr>
      <w:rPr>
        <w:rFonts w:ascii="Montserrat Light" w:eastAsiaTheme="minorHAnsi" w:hAnsi="Montserrat Light"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0934D4"/>
    <w:multiLevelType w:val="hybridMultilevel"/>
    <w:tmpl w:val="32680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2056422">
    <w:abstractNumId w:val="1"/>
  </w:num>
  <w:num w:numId="2" w16cid:durableId="6194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1"/>
    <w:rsid w:val="000D7162"/>
    <w:rsid w:val="000E64C6"/>
    <w:rsid w:val="001005A9"/>
    <w:rsid w:val="00210751"/>
    <w:rsid w:val="00274AC8"/>
    <w:rsid w:val="00286099"/>
    <w:rsid w:val="002C7981"/>
    <w:rsid w:val="002E7794"/>
    <w:rsid w:val="003072A8"/>
    <w:rsid w:val="00383099"/>
    <w:rsid w:val="003F301E"/>
    <w:rsid w:val="00520202"/>
    <w:rsid w:val="0061125A"/>
    <w:rsid w:val="00651CC3"/>
    <w:rsid w:val="007470BE"/>
    <w:rsid w:val="00753589"/>
    <w:rsid w:val="007C1790"/>
    <w:rsid w:val="007F6475"/>
    <w:rsid w:val="00812297"/>
    <w:rsid w:val="008265E1"/>
    <w:rsid w:val="00871B8F"/>
    <w:rsid w:val="009A2D84"/>
    <w:rsid w:val="009A4720"/>
    <w:rsid w:val="009C2BD8"/>
    <w:rsid w:val="009D10DF"/>
    <w:rsid w:val="009D1FC6"/>
    <w:rsid w:val="009E65AF"/>
    <w:rsid w:val="009F768D"/>
    <w:rsid w:val="00A22EA2"/>
    <w:rsid w:val="00AC0578"/>
    <w:rsid w:val="00AD47E9"/>
    <w:rsid w:val="00B60F9C"/>
    <w:rsid w:val="00BC3F50"/>
    <w:rsid w:val="00C316A6"/>
    <w:rsid w:val="00C42C8A"/>
    <w:rsid w:val="00C94FBF"/>
    <w:rsid w:val="00CB4207"/>
    <w:rsid w:val="00CE1739"/>
    <w:rsid w:val="00CF35DA"/>
    <w:rsid w:val="00D207BD"/>
    <w:rsid w:val="00E1660B"/>
    <w:rsid w:val="00E4318F"/>
    <w:rsid w:val="00E873F5"/>
    <w:rsid w:val="00EC692D"/>
    <w:rsid w:val="00F13D43"/>
    <w:rsid w:val="00F42D8C"/>
    <w:rsid w:val="00F7021E"/>
    <w:rsid w:val="00F731C7"/>
    <w:rsid w:val="00F75FD9"/>
    <w:rsid w:val="00F85ED8"/>
    <w:rsid w:val="00F95456"/>
    <w:rsid w:val="00FD32B5"/>
    <w:rsid w:val="00FF4F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BCC2"/>
  <w15:chartTrackingRefBased/>
  <w15:docId w15:val="{D9182BE2-D3AA-41EE-B378-669B708C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751"/>
    <w:pPr>
      <w:ind w:left="720"/>
      <w:contextualSpacing/>
    </w:pPr>
  </w:style>
  <w:style w:type="character" w:styleId="CommentReference">
    <w:name w:val="annotation reference"/>
    <w:basedOn w:val="DefaultParagraphFont"/>
    <w:uiPriority w:val="99"/>
    <w:semiHidden/>
    <w:unhideWhenUsed/>
    <w:rsid w:val="003072A8"/>
    <w:rPr>
      <w:sz w:val="16"/>
      <w:szCs w:val="16"/>
    </w:rPr>
  </w:style>
  <w:style w:type="paragraph" w:styleId="CommentText">
    <w:name w:val="annotation text"/>
    <w:basedOn w:val="Normal"/>
    <w:link w:val="CommentTextChar"/>
    <w:uiPriority w:val="99"/>
    <w:unhideWhenUsed/>
    <w:rsid w:val="003072A8"/>
    <w:pPr>
      <w:spacing w:line="240" w:lineRule="auto"/>
    </w:pPr>
    <w:rPr>
      <w:sz w:val="20"/>
      <w:szCs w:val="20"/>
    </w:rPr>
  </w:style>
  <w:style w:type="character" w:customStyle="1" w:styleId="CommentTextChar">
    <w:name w:val="Comment Text Char"/>
    <w:basedOn w:val="DefaultParagraphFont"/>
    <w:link w:val="CommentText"/>
    <w:uiPriority w:val="99"/>
    <w:rsid w:val="003072A8"/>
    <w:rPr>
      <w:sz w:val="20"/>
      <w:szCs w:val="20"/>
    </w:rPr>
  </w:style>
  <w:style w:type="paragraph" w:styleId="CommentSubject">
    <w:name w:val="annotation subject"/>
    <w:basedOn w:val="CommentText"/>
    <w:next w:val="CommentText"/>
    <w:link w:val="CommentSubjectChar"/>
    <w:uiPriority w:val="99"/>
    <w:semiHidden/>
    <w:unhideWhenUsed/>
    <w:rsid w:val="003072A8"/>
    <w:rPr>
      <w:b/>
      <w:bCs/>
    </w:rPr>
  </w:style>
  <w:style w:type="character" w:customStyle="1" w:styleId="CommentSubjectChar">
    <w:name w:val="Comment Subject Char"/>
    <w:basedOn w:val="CommentTextChar"/>
    <w:link w:val="CommentSubject"/>
    <w:uiPriority w:val="99"/>
    <w:semiHidden/>
    <w:rsid w:val="003072A8"/>
    <w:rPr>
      <w:b/>
      <w:bCs/>
      <w:sz w:val="20"/>
      <w:szCs w:val="20"/>
    </w:rPr>
  </w:style>
  <w:style w:type="character" w:styleId="Mention">
    <w:name w:val="Mention"/>
    <w:basedOn w:val="DefaultParagraphFont"/>
    <w:uiPriority w:val="99"/>
    <w:unhideWhenUsed/>
    <w:rsid w:val="003072A8"/>
    <w:rPr>
      <w:color w:val="2B579A"/>
      <w:shd w:val="clear" w:color="auto" w:fill="E1DFDD"/>
    </w:rPr>
  </w:style>
  <w:style w:type="character" w:customStyle="1" w:styleId="normaltextrun">
    <w:name w:val="normaltextrun"/>
    <w:basedOn w:val="DefaultParagraphFont"/>
    <w:rsid w:val="009D10DF"/>
  </w:style>
  <w:style w:type="character" w:customStyle="1" w:styleId="eop">
    <w:name w:val="eop"/>
    <w:basedOn w:val="DefaultParagraphFont"/>
    <w:rsid w:val="009D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9A77518C62E43A2553802420E46E3" ma:contentTypeVersion="10" ma:contentTypeDescription="Create a new document." ma:contentTypeScope="" ma:versionID="f7fbebfa385f7c7fcdce5145687630db">
  <xsd:schema xmlns:xsd="http://www.w3.org/2001/XMLSchema" xmlns:xs="http://www.w3.org/2001/XMLSchema" xmlns:p="http://schemas.microsoft.com/office/2006/metadata/properties" xmlns:ns2="b3cfcb60-b5ce-464b-ac9b-bb8b11efcc82" xmlns:ns3="cb715bff-965a-4f9a-a773-1dc5ed1909ad" targetNamespace="http://schemas.microsoft.com/office/2006/metadata/properties" ma:root="true" ma:fieldsID="5bfa0f8656adf238958c832a995e7088" ns2:_="" ns3:_="">
    <xsd:import namespace="b3cfcb60-b5ce-464b-ac9b-bb8b11efcc82"/>
    <xsd:import namespace="cb715bff-965a-4f9a-a773-1dc5ed1909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fcb60-b5ce-464b-ac9b-bb8b11efc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6cd49b-a60f-4053-be88-12c08fdb107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15bff-965a-4f9a-a773-1dc5ed1909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cfcb60-b5ce-464b-ac9b-bb8b11efcc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3FD4E-3E3B-411B-93F8-1ADB93DD7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fcb60-b5ce-464b-ac9b-bb8b11efcc82"/>
    <ds:schemaRef ds:uri="cb715bff-965a-4f9a-a773-1dc5ed190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9E9D2-9137-4BC2-BD23-A9FB14F9EAB6}">
  <ds:schemaRefs>
    <ds:schemaRef ds:uri="http://schemas.microsoft.com/office/2006/metadata/properties"/>
    <ds:schemaRef ds:uri="http://schemas.microsoft.com/office/infopath/2007/PartnerControls"/>
    <ds:schemaRef ds:uri="b3cfcb60-b5ce-464b-ac9b-bb8b11efcc82"/>
  </ds:schemaRefs>
</ds:datastoreItem>
</file>

<file path=customXml/itemProps3.xml><?xml version="1.0" encoding="utf-8"?>
<ds:datastoreItem xmlns:ds="http://schemas.openxmlformats.org/officeDocument/2006/customXml" ds:itemID="{D29F21D2-4166-45CC-9159-A0155D579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Homer</dc:creator>
  <cp:keywords/>
  <dc:description/>
  <cp:lastModifiedBy>Marcia Davie</cp:lastModifiedBy>
  <cp:revision>48</cp:revision>
  <dcterms:created xsi:type="dcterms:W3CDTF">2023-10-26T03:47:00Z</dcterms:created>
  <dcterms:modified xsi:type="dcterms:W3CDTF">2023-10-26T21:28:00Z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0x0101002129A77518C62E43A2553802420E46E3</vt:lpwstr>
  </property>
  <property fmtid="{D5CDD505-2E9C-101B-9397-08002B2CF9AE}" pid="3" name="MediaServiceImageTags">
    <vt:lpwstr/>
  </property>
</Properties>
</file>